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D3F" w:rsidRDefault="001F5D3F" w:rsidP="001F5D3F">
      <w:pPr>
        <w:spacing w:after="0" w:line="240" w:lineRule="auto"/>
        <w:rPr>
          <w:rFonts w:ascii="Trebuchet MS" w:eastAsia="Calibri" w:hAnsi="Trebuchet MS" w:cs="Times New Roman"/>
          <w:b/>
          <w:sz w:val="24"/>
          <w:szCs w:val="24"/>
          <w:lang w:val="en-US"/>
        </w:rPr>
      </w:pPr>
    </w:p>
    <w:p w:rsidR="00D864BB" w:rsidRPr="00D864BB" w:rsidRDefault="00D864BB" w:rsidP="00D864BB">
      <w:pPr>
        <w:widowControl w:val="0"/>
        <w:autoSpaceDE w:val="0"/>
        <w:autoSpaceDN w:val="0"/>
        <w:adjustRightInd w:val="0"/>
        <w:spacing w:line="240" w:lineRule="auto"/>
        <w:ind w:left="4776" w:right="495"/>
        <w:rPr>
          <w:rFonts w:ascii="Trebuchet MS" w:eastAsia="Times New Roman" w:hAnsi="Trebuchet MS" w:cs="Times New Roman"/>
          <w:sz w:val="24"/>
          <w:szCs w:val="24"/>
          <w:lang w:val="en-US" w:eastAsia="bg-BG"/>
        </w:rPr>
      </w:pPr>
      <w:r w:rsidRPr="00D864BB">
        <w:rPr>
          <w:rFonts w:ascii="Trebuchet MS" w:eastAsia="Times New Roman" w:hAnsi="Trebuchet MS" w:cs="Times New Roman"/>
          <w:sz w:val="24"/>
          <w:szCs w:val="24"/>
          <w:lang w:eastAsia="bg-BG"/>
        </w:rPr>
        <w:t xml:space="preserve">ПРИЛОЖЕНИЕ </w:t>
      </w:r>
      <w:r w:rsidRPr="00D864BB">
        <w:rPr>
          <w:rFonts w:ascii="Trebuchet MS" w:eastAsia="Times New Roman" w:hAnsi="Trebuchet MS" w:cs="Times New Roman"/>
          <w:sz w:val="24"/>
          <w:szCs w:val="24"/>
          <w:lang w:val="en-US" w:eastAsia="bg-BG"/>
        </w:rPr>
        <w:t xml:space="preserve"> </w:t>
      </w:r>
      <w:r w:rsidRPr="00D864BB">
        <w:rPr>
          <w:rFonts w:ascii="Trebuchet MS" w:eastAsia="Times New Roman" w:hAnsi="Trebuchet MS" w:cs="Times New Roman"/>
          <w:sz w:val="24"/>
          <w:szCs w:val="24"/>
          <w:lang w:eastAsia="bg-BG"/>
        </w:rPr>
        <w:t xml:space="preserve">КЪМ ДОГОВОР </w:t>
      </w:r>
      <w:r w:rsidRPr="00D864BB">
        <w:rPr>
          <w:rFonts w:ascii="Trebuchet MS" w:eastAsia="Times New Roman" w:hAnsi="Trebuchet MS" w:cs="Times New Roman"/>
          <w:sz w:val="24"/>
          <w:szCs w:val="24"/>
          <w:lang w:val="en-US" w:eastAsia="bg-BG"/>
        </w:rPr>
        <w:t>ROBG 4</w:t>
      </w:r>
      <w:r w:rsidRPr="00D864BB">
        <w:rPr>
          <w:rFonts w:ascii="Trebuchet MS" w:eastAsia="Times New Roman" w:hAnsi="Trebuchet MS" w:cs="Times New Roman"/>
          <w:sz w:val="24"/>
          <w:szCs w:val="24"/>
          <w:lang w:eastAsia="bg-BG"/>
        </w:rPr>
        <w:t>15</w:t>
      </w:r>
      <w:r w:rsidRPr="00D864BB">
        <w:rPr>
          <w:rFonts w:ascii="Trebuchet MS" w:eastAsia="Times New Roman" w:hAnsi="Trebuchet MS" w:cs="Times New Roman"/>
          <w:sz w:val="24"/>
          <w:szCs w:val="24"/>
          <w:lang w:val="en-US" w:eastAsia="bg-BG"/>
        </w:rPr>
        <w:t xml:space="preserve"> ………/………………………..</w:t>
      </w:r>
    </w:p>
    <w:p w:rsidR="00D864BB" w:rsidRPr="00D864BB" w:rsidRDefault="00D864BB" w:rsidP="00D864BB">
      <w:pPr>
        <w:spacing w:line="240" w:lineRule="auto"/>
        <w:jc w:val="both"/>
        <w:rPr>
          <w:rFonts w:ascii="Trebuchet MS" w:eastAsia="Times New Roman" w:hAnsi="Trebuchet MS" w:cs="Times New Roman"/>
          <w:b/>
          <w:sz w:val="24"/>
          <w:szCs w:val="24"/>
          <w:lang w:eastAsia="bg-BG"/>
        </w:rPr>
      </w:pPr>
    </w:p>
    <w:p w:rsidR="00D864BB" w:rsidRPr="00D864BB" w:rsidRDefault="00D864BB" w:rsidP="00D864BB">
      <w:pPr>
        <w:spacing w:after="0" w:line="240" w:lineRule="auto"/>
        <w:rPr>
          <w:rFonts w:ascii="Trebuchet MS" w:eastAsia="Times New Roman" w:hAnsi="Trebuchet MS" w:cs="Times New Roman"/>
          <w:sz w:val="24"/>
          <w:szCs w:val="24"/>
          <w:lang w:eastAsia="bg-BG"/>
        </w:rPr>
      </w:pPr>
      <w:r w:rsidRPr="00D864BB">
        <w:rPr>
          <w:rFonts w:ascii="Trebuchet MS" w:eastAsia="Times New Roman" w:hAnsi="Trebuchet MS" w:cs="Times New Roman"/>
          <w:sz w:val="24"/>
          <w:szCs w:val="24"/>
          <w:lang w:eastAsia="bg-BG"/>
        </w:rPr>
        <w:t>Възложител: Община Добричка</w:t>
      </w:r>
    </w:p>
    <w:p w:rsidR="00D864BB" w:rsidRPr="00D864BB" w:rsidRDefault="00D864BB" w:rsidP="00D864BB">
      <w:pPr>
        <w:spacing w:after="0" w:line="240" w:lineRule="auto"/>
        <w:rPr>
          <w:rFonts w:ascii="Trebuchet MS" w:eastAsia="Times New Roman" w:hAnsi="Trebuchet MS" w:cs="Times New Roman"/>
          <w:sz w:val="24"/>
          <w:szCs w:val="24"/>
          <w:lang w:eastAsia="bg-BG"/>
        </w:rPr>
      </w:pPr>
      <w:r w:rsidRPr="00D864BB">
        <w:rPr>
          <w:rFonts w:ascii="Trebuchet MS" w:eastAsia="Times New Roman" w:hAnsi="Trebuchet MS" w:cs="Times New Roman"/>
          <w:sz w:val="24"/>
          <w:szCs w:val="24"/>
          <w:lang w:eastAsia="bg-BG"/>
        </w:rPr>
        <w:t>Изпълнител: ……………………</w:t>
      </w:r>
    </w:p>
    <w:p w:rsidR="00D864BB" w:rsidRPr="00D864BB" w:rsidRDefault="00D864BB" w:rsidP="00D864BB">
      <w:pPr>
        <w:spacing w:line="240" w:lineRule="auto"/>
        <w:jc w:val="both"/>
        <w:rPr>
          <w:rFonts w:ascii="Trebuchet MS" w:eastAsia="Times New Roman" w:hAnsi="Trebuchet MS" w:cs="Times New Roman"/>
          <w:sz w:val="24"/>
          <w:szCs w:val="24"/>
          <w:lang w:eastAsia="bg-BG"/>
        </w:rPr>
      </w:pPr>
    </w:p>
    <w:p w:rsidR="00D864BB" w:rsidRPr="00D864BB" w:rsidRDefault="00D864BB" w:rsidP="00D864BB">
      <w:pPr>
        <w:spacing w:after="0" w:line="240" w:lineRule="auto"/>
        <w:jc w:val="center"/>
        <w:rPr>
          <w:rFonts w:ascii="Trebuchet MS" w:eastAsia="Times New Roman" w:hAnsi="Trebuchet MS" w:cs="Times New Roman"/>
          <w:b/>
          <w:sz w:val="24"/>
          <w:szCs w:val="24"/>
          <w:lang w:eastAsia="bg-BG"/>
        </w:rPr>
      </w:pPr>
      <w:r w:rsidRPr="00D864BB">
        <w:rPr>
          <w:rFonts w:ascii="Trebuchet MS" w:eastAsia="Times New Roman" w:hAnsi="Trebuchet MS" w:cs="Times New Roman"/>
          <w:b/>
          <w:sz w:val="24"/>
          <w:szCs w:val="24"/>
          <w:lang w:eastAsia="bg-BG"/>
        </w:rPr>
        <w:t>СПИСЪК</w:t>
      </w:r>
    </w:p>
    <w:p w:rsidR="00D864BB" w:rsidRPr="00D864BB" w:rsidRDefault="00D864BB" w:rsidP="00D864BB">
      <w:pPr>
        <w:spacing w:after="0" w:line="240" w:lineRule="auto"/>
        <w:jc w:val="center"/>
        <w:rPr>
          <w:rFonts w:ascii="Trebuchet MS" w:eastAsia="Times New Roman" w:hAnsi="Trebuchet MS" w:cs="Times New Roman"/>
          <w:b/>
          <w:sz w:val="24"/>
          <w:szCs w:val="24"/>
          <w:lang w:eastAsia="bg-BG"/>
        </w:rPr>
      </w:pPr>
    </w:p>
    <w:p w:rsidR="00D864BB" w:rsidRPr="00D864BB" w:rsidRDefault="00D864BB" w:rsidP="00D864BB">
      <w:pPr>
        <w:spacing w:after="0" w:line="240" w:lineRule="auto"/>
        <w:jc w:val="center"/>
        <w:rPr>
          <w:rFonts w:ascii="Trebuchet MS" w:eastAsia="Times New Roman" w:hAnsi="Trebuchet MS" w:cs="Times New Roman"/>
          <w:b/>
          <w:sz w:val="24"/>
          <w:szCs w:val="24"/>
          <w:lang w:eastAsia="bg-BG"/>
        </w:rPr>
      </w:pPr>
      <w:r w:rsidRPr="00D864BB">
        <w:rPr>
          <w:rFonts w:ascii="Trebuchet MS" w:eastAsia="Times New Roman" w:hAnsi="Trebuchet MS" w:cs="Times New Roman"/>
          <w:b/>
          <w:sz w:val="24"/>
          <w:szCs w:val="24"/>
          <w:lang w:eastAsia="bg-BG"/>
        </w:rPr>
        <w:t xml:space="preserve">на персонала/екипа от експерти, които ще отговарят </w:t>
      </w:r>
    </w:p>
    <w:p w:rsidR="00D864BB" w:rsidRPr="00D864BB" w:rsidRDefault="00D864BB" w:rsidP="00D864BB">
      <w:pPr>
        <w:spacing w:after="0" w:line="240" w:lineRule="auto"/>
        <w:jc w:val="center"/>
        <w:rPr>
          <w:rFonts w:ascii="Trebuchet MS" w:eastAsia="Times New Roman" w:hAnsi="Trebuchet MS" w:cs="Times New Roman"/>
          <w:b/>
          <w:sz w:val="24"/>
          <w:szCs w:val="24"/>
          <w:lang w:eastAsia="bg-BG"/>
        </w:rPr>
      </w:pPr>
      <w:r w:rsidRPr="00D864BB">
        <w:rPr>
          <w:rFonts w:ascii="Trebuchet MS" w:eastAsia="Times New Roman" w:hAnsi="Trebuchet MS" w:cs="Times New Roman"/>
          <w:b/>
          <w:sz w:val="24"/>
          <w:szCs w:val="24"/>
          <w:lang w:eastAsia="bg-BG"/>
        </w:rPr>
        <w:t>за изпълнението на услугите</w:t>
      </w:r>
    </w:p>
    <w:p w:rsidR="00D864BB" w:rsidRPr="00D864BB" w:rsidRDefault="00D864BB" w:rsidP="00D864BB">
      <w:pPr>
        <w:widowControl w:val="0"/>
        <w:autoSpaceDE w:val="0"/>
        <w:autoSpaceDN w:val="0"/>
        <w:adjustRightInd w:val="0"/>
        <w:spacing w:line="252" w:lineRule="auto"/>
        <w:ind w:right="495"/>
        <w:rPr>
          <w:rFonts w:ascii="Trebuchet MS" w:eastAsia="Times New Roman" w:hAnsi="Trebuchet MS" w:cs="Times New Roman"/>
          <w:b/>
          <w:sz w:val="24"/>
          <w:szCs w:val="24"/>
          <w:lang w:eastAsia="bg-BG"/>
        </w:rPr>
      </w:pPr>
    </w:p>
    <w:p w:rsidR="00D864BB" w:rsidRPr="00D864BB" w:rsidRDefault="00D864BB" w:rsidP="00D864BB">
      <w:pPr>
        <w:widowControl w:val="0"/>
        <w:autoSpaceDE w:val="0"/>
        <w:autoSpaceDN w:val="0"/>
        <w:adjustRightInd w:val="0"/>
        <w:spacing w:line="252" w:lineRule="auto"/>
        <w:ind w:right="495"/>
        <w:rPr>
          <w:rFonts w:ascii="Trebuchet MS" w:eastAsia="Times New Roman" w:hAnsi="Trebuchet MS" w:cs="Times New Roman"/>
          <w:sz w:val="24"/>
          <w:szCs w:val="24"/>
          <w:lang w:eastAsia="bg-BG"/>
        </w:rPr>
      </w:pPr>
      <w:r w:rsidRPr="00D864BB">
        <w:rPr>
          <w:rFonts w:ascii="Trebuchet MS" w:eastAsia="Times New Roman" w:hAnsi="Trebuchet MS" w:cs="Times New Roman"/>
          <w:sz w:val="24"/>
          <w:szCs w:val="24"/>
          <w:lang w:eastAsia="bg-BG"/>
        </w:rPr>
        <w:t>1……………………………………………………… - Ръководител екип</w:t>
      </w:r>
    </w:p>
    <w:p w:rsidR="00D864BB" w:rsidRPr="00D864BB" w:rsidRDefault="00D864BB" w:rsidP="00D864BB">
      <w:pPr>
        <w:widowControl w:val="0"/>
        <w:autoSpaceDE w:val="0"/>
        <w:autoSpaceDN w:val="0"/>
        <w:adjustRightInd w:val="0"/>
        <w:spacing w:line="252" w:lineRule="auto"/>
        <w:ind w:right="495"/>
        <w:rPr>
          <w:rFonts w:ascii="Trebuchet MS" w:eastAsia="Times New Roman" w:hAnsi="Trebuchet MS" w:cs="Times New Roman"/>
          <w:sz w:val="24"/>
          <w:szCs w:val="24"/>
          <w:lang w:val="en-US" w:eastAsia="bg-BG"/>
        </w:rPr>
      </w:pPr>
      <w:r w:rsidRPr="00D864BB">
        <w:rPr>
          <w:rFonts w:ascii="Trebuchet MS" w:eastAsia="Times New Roman" w:hAnsi="Trebuchet MS" w:cs="Times New Roman"/>
          <w:sz w:val="24"/>
          <w:szCs w:val="24"/>
          <w:lang w:eastAsia="bg-BG"/>
        </w:rPr>
        <w:t xml:space="preserve">Тел.номер: ………………………………, </w:t>
      </w:r>
      <w:r w:rsidRPr="00D864BB">
        <w:rPr>
          <w:rFonts w:ascii="Trebuchet MS" w:eastAsia="Times New Roman" w:hAnsi="Trebuchet MS" w:cs="Times New Roman"/>
          <w:sz w:val="24"/>
          <w:szCs w:val="24"/>
          <w:lang w:val="en-US" w:eastAsia="bg-BG"/>
        </w:rPr>
        <w:t>e-mail: ………………………………………</w:t>
      </w:r>
    </w:p>
    <w:p w:rsidR="00D864BB" w:rsidRPr="00D864BB" w:rsidRDefault="00D864BB" w:rsidP="00D864BB">
      <w:pPr>
        <w:widowControl w:val="0"/>
        <w:autoSpaceDE w:val="0"/>
        <w:autoSpaceDN w:val="0"/>
        <w:adjustRightInd w:val="0"/>
        <w:spacing w:line="252" w:lineRule="auto"/>
        <w:ind w:right="495"/>
        <w:rPr>
          <w:rFonts w:ascii="Trebuchet MS" w:eastAsia="Times New Roman" w:hAnsi="Trebuchet MS" w:cs="Times New Roman"/>
          <w:sz w:val="24"/>
          <w:szCs w:val="24"/>
          <w:lang w:val="en-US" w:eastAsia="bg-BG"/>
        </w:rPr>
      </w:pPr>
      <w:r w:rsidRPr="00D864BB">
        <w:rPr>
          <w:rFonts w:ascii="Trebuchet MS" w:eastAsia="Times New Roman" w:hAnsi="Trebuchet MS" w:cs="Times New Roman"/>
          <w:sz w:val="24"/>
          <w:szCs w:val="24"/>
          <w:lang w:eastAsia="bg-BG"/>
        </w:rPr>
        <w:t xml:space="preserve">2……………………………………………………. – ключов експерт № 1 </w:t>
      </w:r>
    </w:p>
    <w:p w:rsidR="00D864BB" w:rsidRPr="00D864BB" w:rsidRDefault="00D864BB" w:rsidP="00D864BB">
      <w:pPr>
        <w:widowControl w:val="0"/>
        <w:autoSpaceDE w:val="0"/>
        <w:autoSpaceDN w:val="0"/>
        <w:adjustRightInd w:val="0"/>
        <w:spacing w:line="252" w:lineRule="auto"/>
        <w:ind w:right="495"/>
        <w:rPr>
          <w:rFonts w:ascii="Trebuchet MS" w:eastAsia="Times New Roman" w:hAnsi="Trebuchet MS" w:cs="Times New Roman"/>
          <w:sz w:val="24"/>
          <w:szCs w:val="24"/>
          <w:lang w:val="en-US" w:eastAsia="bg-BG"/>
        </w:rPr>
      </w:pPr>
      <w:r w:rsidRPr="00D864BB">
        <w:rPr>
          <w:rFonts w:ascii="Trebuchet MS" w:eastAsia="Times New Roman" w:hAnsi="Trebuchet MS" w:cs="Times New Roman"/>
          <w:sz w:val="24"/>
          <w:szCs w:val="24"/>
          <w:lang w:eastAsia="bg-BG"/>
        </w:rPr>
        <w:t xml:space="preserve">Тел.номер: ………………………………, </w:t>
      </w:r>
      <w:r w:rsidRPr="00D864BB">
        <w:rPr>
          <w:rFonts w:ascii="Trebuchet MS" w:eastAsia="Times New Roman" w:hAnsi="Trebuchet MS" w:cs="Times New Roman"/>
          <w:sz w:val="24"/>
          <w:szCs w:val="24"/>
          <w:lang w:val="en-US" w:eastAsia="bg-BG"/>
        </w:rPr>
        <w:t>e-mail: ………………………………………</w:t>
      </w:r>
    </w:p>
    <w:p w:rsidR="00D864BB" w:rsidRPr="00D864BB" w:rsidRDefault="00D864BB" w:rsidP="00D864BB">
      <w:pPr>
        <w:widowControl w:val="0"/>
        <w:autoSpaceDE w:val="0"/>
        <w:autoSpaceDN w:val="0"/>
        <w:adjustRightInd w:val="0"/>
        <w:spacing w:line="252" w:lineRule="auto"/>
        <w:ind w:right="495"/>
        <w:rPr>
          <w:rFonts w:ascii="Trebuchet MS" w:eastAsia="Times New Roman" w:hAnsi="Trebuchet MS" w:cs="Times New Roman"/>
          <w:sz w:val="24"/>
          <w:szCs w:val="24"/>
          <w:lang w:val="en-US" w:eastAsia="bg-BG"/>
        </w:rPr>
      </w:pPr>
      <w:r w:rsidRPr="00D864BB">
        <w:rPr>
          <w:rFonts w:ascii="Trebuchet MS" w:eastAsia="Times New Roman" w:hAnsi="Trebuchet MS" w:cs="Times New Roman"/>
          <w:sz w:val="24"/>
          <w:szCs w:val="24"/>
          <w:lang w:eastAsia="bg-BG"/>
        </w:rPr>
        <w:t>3…………………………………………………… - ключов експерт № 2</w:t>
      </w:r>
    </w:p>
    <w:p w:rsidR="00D864BB" w:rsidRPr="00D864BB" w:rsidRDefault="00D864BB" w:rsidP="00D864BB">
      <w:pPr>
        <w:widowControl w:val="0"/>
        <w:autoSpaceDE w:val="0"/>
        <w:autoSpaceDN w:val="0"/>
        <w:adjustRightInd w:val="0"/>
        <w:spacing w:line="252" w:lineRule="auto"/>
        <w:ind w:right="495"/>
        <w:rPr>
          <w:rFonts w:ascii="Trebuchet MS" w:eastAsia="Times New Roman" w:hAnsi="Trebuchet MS" w:cs="Times New Roman"/>
          <w:sz w:val="24"/>
          <w:szCs w:val="24"/>
          <w:lang w:val="en-US" w:eastAsia="bg-BG"/>
        </w:rPr>
      </w:pPr>
      <w:r w:rsidRPr="00D864BB">
        <w:rPr>
          <w:rFonts w:ascii="Trebuchet MS" w:eastAsia="Times New Roman" w:hAnsi="Trebuchet MS" w:cs="Times New Roman"/>
          <w:sz w:val="24"/>
          <w:szCs w:val="24"/>
          <w:lang w:eastAsia="bg-BG"/>
        </w:rPr>
        <w:t xml:space="preserve">Тел.номер: ………………………………, </w:t>
      </w:r>
      <w:r w:rsidRPr="00D864BB">
        <w:rPr>
          <w:rFonts w:ascii="Trebuchet MS" w:eastAsia="Times New Roman" w:hAnsi="Trebuchet MS" w:cs="Times New Roman"/>
          <w:sz w:val="24"/>
          <w:szCs w:val="24"/>
          <w:lang w:val="en-US" w:eastAsia="bg-BG"/>
        </w:rPr>
        <w:t>e-mail: ………………………………………</w:t>
      </w:r>
    </w:p>
    <w:p w:rsidR="00D864BB" w:rsidRPr="00D864BB" w:rsidRDefault="00D864BB" w:rsidP="00D864BB">
      <w:pPr>
        <w:widowControl w:val="0"/>
        <w:autoSpaceDE w:val="0"/>
        <w:autoSpaceDN w:val="0"/>
        <w:adjustRightInd w:val="0"/>
        <w:spacing w:line="252" w:lineRule="auto"/>
        <w:ind w:right="495"/>
        <w:rPr>
          <w:rFonts w:ascii="Trebuchet MS" w:eastAsia="Times New Roman" w:hAnsi="Trebuchet MS" w:cs="Times New Roman"/>
          <w:b/>
          <w:sz w:val="24"/>
          <w:szCs w:val="24"/>
          <w:lang w:val="en-US" w:eastAsia="bg-BG"/>
        </w:rPr>
      </w:pPr>
    </w:p>
    <w:p w:rsidR="00D864BB" w:rsidRPr="00D864BB" w:rsidRDefault="00D864BB" w:rsidP="00D864BB">
      <w:pPr>
        <w:widowControl w:val="0"/>
        <w:autoSpaceDE w:val="0"/>
        <w:autoSpaceDN w:val="0"/>
        <w:adjustRightInd w:val="0"/>
        <w:spacing w:line="252" w:lineRule="auto"/>
        <w:ind w:right="495"/>
        <w:rPr>
          <w:rFonts w:ascii="Trebuchet MS" w:eastAsia="Times New Roman" w:hAnsi="Trebuchet MS" w:cs="Times New Roman"/>
          <w:b/>
          <w:sz w:val="24"/>
          <w:szCs w:val="24"/>
          <w:lang w:eastAsia="bg-BG"/>
        </w:rPr>
      </w:pPr>
    </w:p>
    <w:p w:rsidR="00D864BB" w:rsidRPr="00D864BB" w:rsidRDefault="00D864BB" w:rsidP="00D864BB">
      <w:pPr>
        <w:spacing w:after="0" w:line="240" w:lineRule="auto"/>
        <w:jc w:val="both"/>
        <w:rPr>
          <w:rFonts w:ascii="Trebuchet MS" w:eastAsia="Times New Roman" w:hAnsi="Trebuchet MS" w:cs="Times New Roman"/>
          <w:bCs/>
          <w:sz w:val="20"/>
          <w:szCs w:val="20"/>
          <w:lang w:eastAsia="bg-BG"/>
        </w:rPr>
      </w:pPr>
      <w:r w:rsidRPr="00D864BB">
        <w:rPr>
          <w:rFonts w:ascii="Trebuchet MS" w:eastAsia="Times New Roman" w:hAnsi="Trebuchet MS" w:cs="Times New Roman"/>
          <w:bCs/>
          <w:sz w:val="20"/>
          <w:szCs w:val="20"/>
          <w:lang w:eastAsia="bg-BG"/>
        </w:rPr>
        <w:t>Забележка:</w:t>
      </w:r>
    </w:p>
    <w:p w:rsidR="00D864BB" w:rsidRPr="00D864BB" w:rsidRDefault="00D864BB" w:rsidP="00D864BB">
      <w:pPr>
        <w:spacing w:after="0" w:line="240" w:lineRule="auto"/>
        <w:jc w:val="both"/>
        <w:rPr>
          <w:rFonts w:ascii="Trebuchet MS" w:eastAsia="Times New Roman" w:hAnsi="Trebuchet MS" w:cs="Times New Roman"/>
          <w:bCs/>
          <w:i/>
          <w:sz w:val="20"/>
          <w:szCs w:val="20"/>
          <w:lang w:eastAsia="bg-BG"/>
        </w:rPr>
      </w:pPr>
      <w:r w:rsidRPr="00D864BB">
        <w:rPr>
          <w:rFonts w:ascii="Trebuchet MS" w:eastAsia="Times New Roman" w:hAnsi="Trebuchet MS" w:cs="Times New Roman"/>
          <w:bCs/>
          <w:i/>
          <w:sz w:val="20"/>
          <w:szCs w:val="20"/>
          <w:lang w:eastAsia="bg-BG"/>
        </w:rPr>
        <w:t xml:space="preserve">Бланката се попълва от избрания изпълнител преди подписване на договора за изпълнение на обществената поръчка. </w:t>
      </w:r>
    </w:p>
    <w:p w:rsidR="00D864BB" w:rsidRPr="00D864BB" w:rsidRDefault="00D864BB" w:rsidP="00D864BB">
      <w:pPr>
        <w:spacing w:after="0" w:line="240" w:lineRule="auto"/>
        <w:jc w:val="both"/>
        <w:rPr>
          <w:rFonts w:ascii="Trebuchet MS" w:eastAsia="Times New Roman" w:hAnsi="Trebuchet MS" w:cs="Times New Roman"/>
          <w:bCs/>
          <w:i/>
          <w:sz w:val="20"/>
          <w:szCs w:val="20"/>
          <w:lang w:eastAsia="bg-BG"/>
        </w:rPr>
      </w:pPr>
      <w:r w:rsidRPr="00D864BB">
        <w:rPr>
          <w:rFonts w:ascii="Trebuchet MS" w:eastAsia="Times New Roman" w:hAnsi="Trebuchet MS" w:cs="Times New Roman"/>
          <w:bCs/>
          <w:i/>
          <w:sz w:val="20"/>
          <w:szCs w:val="20"/>
          <w:lang w:eastAsia="bg-BG"/>
        </w:rPr>
        <w:t xml:space="preserve">Лицата, посочени в списъка, са лицата, вписани в офертата, и чрез които участникът е удостоверил съответствието си с поставените от Възложителя критерии за подбор. </w:t>
      </w:r>
    </w:p>
    <w:p w:rsidR="00D864BB" w:rsidRPr="00D864BB" w:rsidRDefault="00D864BB" w:rsidP="00D864BB">
      <w:pPr>
        <w:spacing w:after="0" w:line="240" w:lineRule="auto"/>
        <w:jc w:val="both"/>
        <w:rPr>
          <w:rFonts w:ascii="Trebuchet MS" w:eastAsia="Times New Roman" w:hAnsi="Trebuchet MS" w:cs="Times New Roman"/>
          <w:bCs/>
          <w:i/>
          <w:sz w:val="20"/>
          <w:szCs w:val="20"/>
          <w:lang w:eastAsia="bg-BG"/>
        </w:rPr>
      </w:pPr>
      <w:r w:rsidRPr="00D864BB">
        <w:rPr>
          <w:rFonts w:ascii="Trebuchet MS" w:eastAsia="Times New Roman" w:hAnsi="Trebuchet MS" w:cs="Times New Roman"/>
          <w:bCs/>
          <w:i/>
          <w:sz w:val="20"/>
          <w:szCs w:val="20"/>
          <w:lang w:eastAsia="bg-BG"/>
        </w:rPr>
        <w:t>Промяна на някое от посочените в офертата лица може да се извърши при обективна необходимост и след предварително одобрение от Възложителя.</w:t>
      </w:r>
    </w:p>
    <w:p w:rsidR="00D864BB" w:rsidRPr="00D864BB" w:rsidRDefault="00D864BB" w:rsidP="00D864BB">
      <w:pPr>
        <w:widowControl w:val="0"/>
        <w:autoSpaceDE w:val="0"/>
        <w:autoSpaceDN w:val="0"/>
        <w:adjustRightInd w:val="0"/>
        <w:spacing w:line="252" w:lineRule="auto"/>
        <w:ind w:right="495"/>
        <w:rPr>
          <w:rFonts w:ascii="Trebuchet MS" w:eastAsia="Times New Roman" w:hAnsi="Trebuchet MS" w:cs="Times New Roman"/>
          <w:b/>
          <w:sz w:val="20"/>
          <w:szCs w:val="20"/>
          <w:lang w:eastAsia="bg-BG"/>
        </w:rPr>
      </w:pPr>
    </w:p>
    <w:p w:rsidR="00D864BB" w:rsidRPr="00D864BB" w:rsidRDefault="00D864BB" w:rsidP="00D864BB">
      <w:pPr>
        <w:widowControl w:val="0"/>
        <w:autoSpaceDE w:val="0"/>
        <w:autoSpaceDN w:val="0"/>
        <w:adjustRightInd w:val="0"/>
        <w:spacing w:line="252" w:lineRule="auto"/>
        <w:ind w:right="495"/>
        <w:rPr>
          <w:rFonts w:ascii="Trebuchet MS" w:eastAsia="Times New Roman" w:hAnsi="Trebuchet MS" w:cs="Times New Roman"/>
          <w:b/>
          <w:szCs w:val="24"/>
          <w:lang w:eastAsia="bg-BG"/>
        </w:rPr>
      </w:pPr>
      <w:bookmarkStart w:id="0" w:name="_GoBack"/>
      <w:bookmarkEnd w:id="0"/>
    </w:p>
    <w:p w:rsidR="00D864BB" w:rsidRPr="00D864BB" w:rsidRDefault="00D864BB" w:rsidP="00D864BB">
      <w:pPr>
        <w:widowControl w:val="0"/>
        <w:autoSpaceDE w:val="0"/>
        <w:autoSpaceDN w:val="0"/>
        <w:adjustRightInd w:val="0"/>
        <w:spacing w:line="252" w:lineRule="auto"/>
        <w:ind w:right="495"/>
        <w:rPr>
          <w:rFonts w:ascii="Trebuchet MS" w:eastAsia="Times New Roman" w:hAnsi="Trebuchet MS" w:cs="Times New Roman"/>
          <w:b/>
          <w:sz w:val="24"/>
          <w:szCs w:val="24"/>
          <w:lang w:eastAsia="bg-BG"/>
        </w:rPr>
      </w:pPr>
      <w:r w:rsidRPr="00D864BB">
        <w:rPr>
          <w:rFonts w:ascii="Trebuchet MS" w:eastAsia="Times New Roman" w:hAnsi="Trebuchet MS" w:cs="Times New Roman"/>
          <w:b/>
          <w:sz w:val="24"/>
          <w:szCs w:val="24"/>
          <w:lang w:eastAsia="bg-BG"/>
        </w:rPr>
        <w:t>Дата:</w:t>
      </w:r>
      <w:r w:rsidRPr="00D864BB">
        <w:rPr>
          <w:rFonts w:ascii="Trebuchet MS" w:eastAsia="Times New Roman" w:hAnsi="Trebuchet MS" w:cs="Times New Roman"/>
          <w:b/>
          <w:sz w:val="24"/>
          <w:szCs w:val="24"/>
          <w:lang w:eastAsia="bg-BG"/>
        </w:rPr>
        <w:tab/>
      </w:r>
      <w:r w:rsidRPr="00D864BB">
        <w:rPr>
          <w:rFonts w:ascii="Trebuchet MS" w:eastAsia="Times New Roman" w:hAnsi="Trebuchet MS" w:cs="Times New Roman"/>
          <w:b/>
          <w:sz w:val="24"/>
          <w:szCs w:val="24"/>
          <w:lang w:eastAsia="bg-BG"/>
        </w:rPr>
        <w:tab/>
      </w:r>
      <w:r w:rsidRPr="00D864BB">
        <w:rPr>
          <w:rFonts w:ascii="Trebuchet MS" w:eastAsia="Times New Roman" w:hAnsi="Trebuchet MS" w:cs="Times New Roman"/>
          <w:b/>
          <w:sz w:val="24"/>
          <w:szCs w:val="24"/>
          <w:lang w:eastAsia="bg-BG"/>
        </w:rPr>
        <w:tab/>
      </w:r>
      <w:r w:rsidRPr="00D864BB">
        <w:rPr>
          <w:rFonts w:ascii="Trebuchet MS" w:eastAsia="Times New Roman" w:hAnsi="Trebuchet MS" w:cs="Times New Roman"/>
          <w:b/>
          <w:sz w:val="24"/>
          <w:szCs w:val="24"/>
          <w:lang w:eastAsia="bg-BG"/>
        </w:rPr>
        <w:tab/>
      </w:r>
      <w:r w:rsidRPr="00D864BB">
        <w:rPr>
          <w:rFonts w:ascii="Trebuchet MS" w:eastAsia="Times New Roman" w:hAnsi="Trebuchet MS" w:cs="Times New Roman"/>
          <w:b/>
          <w:sz w:val="24"/>
          <w:szCs w:val="24"/>
          <w:lang w:eastAsia="bg-BG"/>
        </w:rPr>
        <w:tab/>
      </w:r>
      <w:r w:rsidRPr="00D864BB">
        <w:rPr>
          <w:rFonts w:ascii="Trebuchet MS" w:eastAsia="Times New Roman" w:hAnsi="Trebuchet MS" w:cs="Times New Roman"/>
          <w:b/>
          <w:sz w:val="24"/>
          <w:szCs w:val="24"/>
          <w:lang w:eastAsia="bg-BG"/>
        </w:rPr>
        <w:tab/>
      </w:r>
      <w:r w:rsidRPr="00D864BB">
        <w:rPr>
          <w:rFonts w:ascii="Trebuchet MS" w:eastAsia="Times New Roman" w:hAnsi="Trebuchet MS" w:cs="Times New Roman"/>
          <w:b/>
          <w:sz w:val="24"/>
          <w:szCs w:val="24"/>
          <w:lang w:eastAsia="bg-BG"/>
        </w:rPr>
        <w:tab/>
        <w:t>……………………….</w:t>
      </w:r>
    </w:p>
    <w:p w:rsidR="00D864BB" w:rsidRPr="00D864BB" w:rsidRDefault="00D864BB" w:rsidP="00D864BB">
      <w:pPr>
        <w:widowControl w:val="0"/>
        <w:autoSpaceDE w:val="0"/>
        <w:autoSpaceDN w:val="0"/>
        <w:adjustRightInd w:val="0"/>
        <w:spacing w:line="252" w:lineRule="auto"/>
        <w:ind w:right="495"/>
        <w:rPr>
          <w:rFonts w:ascii="Trebuchet MS" w:eastAsia="Times New Roman" w:hAnsi="Trebuchet MS" w:cs="Times New Roman"/>
          <w:b/>
          <w:sz w:val="24"/>
          <w:szCs w:val="24"/>
          <w:lang w:eastAsia="bg-BG"/>
        </w:rPr>
      </w:pPr>
      <w:r w:rsidRPr="00D864BB">
        <w:rPr>
          <w:rFonts w:ascii="Trebuchet MS" w:eastAsia="Times New Roman" w:hAnsi="Trebuchet MS" w:cs="Times New Roman"/>
          <w:b/>
          <w:sz w:val="24"/>
          <w:szCs w:val="24"/>
          <w:lang w:eastAsia="bg-BG"/>
        </w:rPr>
        <w:tab/>
      </w:r>
      <w:r w:rsidRPr="00D864BB">
        <w:rPr>
          <w:rFonts w:ascii="Trebuchet MS" w:eastAsia="Times New Roman" w:hAnsi="Trebuchet MS" w:cs="Times New Roman"/>
          <w:b/>
          <w:sz w:val="24"/>
          <w:szCs w:val="24"/>
          <w:lang w:eastAsia="bg-BG"/>
        </w:rPr>
        <w:tab/>
      </w:r>
      <w:r w:rsidRPr="00D864BB">
        <w:rPr>
          <w:rFonts w:ascii="Trebuchet MS" w:eastAsia="Times New Roman" w:hAnsi="Trebuchet MS" w:cs="Times New Roman"/>
          <w:b/>
          <w:sz w:val="24"/>
          <w:szCs w:val="24"/>
          <w:lang w:eastAsia="bg-BG"/>
        </w:rPr>
        <w:tab/>
      </w:r>
      <w:r w:rsidRPr="00D864BB">
        <w:rPr>
          <w:rFonts w:ascii="Trebuchet MS" w:eastAsia="Times New Roman" w:hAnsi="Trebuchet MS" w:cs="Times New Roman"/>
          <w:b/>
          <w:sz w:val="24"/>
          <w:szCs w:val="24"/>
          <w:lang w:eastAsia="bg-BG"/>
        </w:rPr>
        <w:tab/>
      </w:r>
      <w:r w:rsidRPr="00D864BB">
        <w:rPr>
          <w:rFonts w:ascii="Trebuchet MS" w:eastAsia="Times New Roman" w:hAnsi="Trebuchet MS" w:cs="Times New Roman"/>
          <w:b/>
          <w:sz w:val="24"/>
          <w:szCs w:val="24"/>
          <w:lang w:eastAsia="bg-BG"/>
        </w:rPr>
        <w:tab/>
      </w:r>
      <w:r w:rsidRPr="00D864BB">
        <w:rPr>
          <w:rFonts w:ascii="Trebuchet MS" w:eastAsia="Times New Roman" w:hAnsi="Trebuchet MS" w:cs="Times New Roman"/>
          <w:b/>
          <w:sz w:val="24"/>
          <w:szCs w:val="24"/>
          <w:lang w:eastAsia="bg-BG"/>
        </w:rPr>
        <w:tab/>
      </w:r>
      <w:r w:rsidRPr="00D864BB">
        <w:rPr>
          <w:rFonts w:ascii="Trebuchet MS" w:eastAsia="Times New Roman" w:hAnsi="Trebuchet MS" w:cs="Times New Roman"/>
          <w:b/>
          <w:sz w:val="24"/>
          <w:szCs w:val="24"/>
          <w:lang w:eastAsia="bg-BG"/>
        </w:rPr>
        <w:tab/>
        <w:t>Подпис и печат</w:t>
      </w:r>
    </w:p>
    <w:p w:rsidR="00D864BB" w:rsidRPr="00D864BB" w:rsidRDefault="00D864BB" w:rsidP="00D864BB">
      <w:pPr>
        <w:widowControl w:val="0"/>
        <w:autoSpaceDE w:val="0"/>
        <w:autoSpaceDN w:val="0"/>
        <w:adjustRightInd w:val="0"/>
        <w:spacing w:line="252" w:lineRule="auto"/>
        <w:rPr>
          <w:rFonts w:ascii="Trebuchet MS" w:eastAsia="Times New Roman" w:hAnsi="Trebuchet MS" w:cs="Times New Roman"/>
          <w:b/>
          <w:sz w:val="24"/>
          <w:szCs w:val="24"/>
          <w:lang w:eastAsia="bg-BG"/>
        </w:rPr>
      </w:pPr>
      <w:r w:rsidRPr="00D864BB">
        <w:rPr>
          <w:rFonts w:ascii="Trebuchet MS" w:eastAsia="Times New Roman" w:hAnsi="Trebuchet MS" w:cs="Times New Roman"/>
          <w:b/>
          <w:sz w:val="24"/>
          <w:szCs w:val="24"/>
          <w:lang w:eastAsia="bg-BG"/>
        </w:rPr>
        <w:tab/>
      </w:r>
      <w:r w:rsidRPr="00D864BB">
        <w:rPr>
          <w:rFonts w:ascii="Trebuchet MS" w:eastAsia="Times New Roman" w:hAnsi="Trebuchet MS" w:cs="Times New Roman"/>
          <w:b/>
          <w:sz w:val="24"/>
          <w:szCs w:val="24"/>
          <w:lang w:eastAsia="bg-BG"/>
        </w:rPr>
        <w:tab/>
      </w:r>
      <w:r w:rsidRPr="00D864BB">
        <w:rPr>
          <w:rFonts w:ascii="Trebuchet MS" w:eastAsia="Times New Roman" w:hAnsi="Trebuchet MS" w:cs="Times New Roman"/>
          <w:b/>
          <w:sz w:val="24"/>
          <w:szCs w:val="24"/>
          <w:lang w:eastAsia="bg-BG"/>
        </w:rPr>
        <w:tab/>
      </w:r>
      <w:r w:rsidRPr="00D864BB">
        <w:rPr>
          <w:rFonts w:ascii="Trebuchet MS" w:eastAsia="Times New Roman" w:hAnsi="Trebuchet MS" w:cs="Times New Roman"/>
          <w:b/>
          <w:sz w:val="24"/>
          <w:szCs w:val="24"/>
          <w:lang w:eastAsia="bg-BG"/>
        </w:rPr>
        <w:tab/>
      </w:r>
      <w:r w:rsidRPr="00D864BB">
        <w:rPr>
          <w:rFonts w:ascii="Trebuchet MS" w:eastAsia="Times New Roman" w:hAnsi="Trebuchet MS" w:cs="Times New Roman"/>
          <w:b/>
          <w:sz w:val="24"/>
          <w:szCs w:val="24"/>
          <w:lang w:eastAsia="bg-BG"/>
        </w:rPr>
        <w:tab/>
      </w:r>
      <w:r w:rsidRPr="00D864BB">
        <w:rPr>
          <w:rFonts w:ascii="Trebuchet MS" w:eastAsia="Times New Roman" w:hAnsi="Trebuchet MS" w:cs="Times New Roman"/>
          <w:b/>
          <w:sz w:val="24"/>
          <w:szCs w:val="24"/>
          <w:lang w:eastAsia="bg-BG"/>
        </w:rPr>
        <w:tab/>
      </w:r>
      <w:r w:rsidRPr="00D864BB">
        <w:rPr>
          <w:rFonts w:ascii="Trebuchet MS" w:eastAsia="Times New Roman" w:hAnsi="Trebuchet MS" w:cs="Times New Roman"/>
          <w:b/>
          <w:sz w:val="24"/>
          <w:szCs w:val="24"/>
          <w:lang w:eastAsia="bg-BG"/>
        </w:rPr>
        <w:tab/>
        <w:t>Име и фамилия на представляващия</w:t>
      </w:r>
    </w:p>
    <w:p w:rsidR="00D864BB" w:rsidRPr="00D864BB" w:rsidRDefault="00D864BB" w:rsidP="00D864BB">
      <w:pPr>
        <w:widowControl w:val="0"/>
        <w:autoSpaceDE w:val="0"/>
        <w:autoSpaceDN w:val="0"/>
        <w:adjustRightInd w:val="0"/>
        <w:spacing w:line="252" w:lineRule="auto"/>
        <w:ind w:right="495"/>
        <w:rPr>
          <w:rFonts w:ascii="Trebuchet MS" w:eastAsia="Times New Roman" w:hAnsi="Trebuchet MS" w:cs="Times New Roman"/>
          <w:b/>
          <w:szCs w:val="24"/>
          <w:lang w:eastAsia="bg-BG"/>
        </w:rPr>
      </w:pPr>
      <w:r w:rsidRPr="00D864BB">
        <w:rPr>
          <w:rFonts w:ascii="Trebuchet MS" w:eastAsia="Times New Roman" w:hAnsi="Trebuchet MS" w:cs="Times New Roman"/>
          <w:b/>
          <w:sz w:val="24"/>
          <w:szCs w:val="24"/>
          <w:lang w:eastAsia="bg-BG"/>
        </w:rPr>
        <w:tab/>
      </w:r>
      <w:r w:rsidRPr="00D864BB">
        <w:rPr>
          <w:rFonts w:ascii="Trebuchet MS" w:eastAsia="Times New Roman" w:hAnsi="Trebuchet MS" w:cs="Times New Roman"/>
          <w:b/>
          <w:sz w:val="24"/>
          <w:szCs w:val="24"/>
          <w:lang w:eastAsia="bg-BG"/>
        </w:rPr>
        <w:tab/>
      </w:r>
      <w:r w:rsidRPr="00D864BB">
        <w:rPr>
          <w:rFonts w:ascii="Trebuchet MS" w:eastAsia="Times New Roman" w:hAnsi="Trebuchet MS" w:cs="Times New Roman"/>
          <w:b/>
          <w:sz w:val="24"/>
          <w:szCs w:val="24"/>
          <w:lang w:eastAsia="bg-BG"/>
        </w:rPr>
        <w:tab/>
      </w:r>
      <w:r w:rsidRPr="00D864BB">
        <w:rPr>
          <w:rFonts w:ascii="Trebuchet MS" w:eastAsia="Times New Roman" w:hAnsi="Trebuchet MS" w:cs="Times New Roman"/>
          <w:b/>
          <w:sz w:val="24"/>
          <w:szCs w:val="24"/>
          <w:lang w:eastAsia="bg-BG"/>
        </w:rPr>
        <w:tab/>
      </w:r>
      <w:r w:rsidRPr="00D864BB">
        <w:rPr>
          <w:rFonts w:ascii="Trebuchet MS" w:eastAsia="Times New Roman" w:hAnsi="Trebuchet MS" w:cs="Times New Roman"/>
          <w:b/>
          <w:sz w:val="24"/>
          <w:szCs w:val="24"/>
          <w:lang w:eastAsia="bg-BG"/>
        </w:rPr>
        <w:tab/>
      </w:r>
      <w:r w:rsidRPr="00D864BB">
        <w:rPr>
          <w:rFonts w:ascii="Trebuchet MS" w:eastAsia="Times New Roman" w:hAnsi="Trebuchet MS" w:cs="Times New Roman"/>
          <w:b/>
          <w:sz w:val="24"/>
          <w:szCs w:val="24"/>
          <w:lang w:eastAsia="bg-BG"/>
        </w:rPr>
        <w:tab/>
      </w:r>
      <w:r w:rsidRPr="00D864BB">
        <w:rPr>
          <w:rFonts w:ascii="Trebuchet MS" w:eastAsia="Times New Roman" w:hAnsi="Trebuchet MS" w:cs="Times New Roman"/>
          <w:b/>
          <w:sz w:val="24"/>
          <w:szCs w:val="24"/>
          <w:lang w:eastAsia="bg-BG"/>
        </w:rPr>
        <w:tab/>
        <w:t>Длъжност</w:t>
      </w:r>
    </w:p>
    <w:sectPr w:rsidR="00D864BB" w:rsidRPr="00D864BB" w:rsidSect="001F7437">
      <w:headerReference w:type="default" r:id="rId8"/>
      <w:footerReference w:type="default" r:id="rId9"/>
      <w:pgSz w:w="11906" w:h="16838"/>
      <w:pgMar w:top="2234" w:right="991" w:bottom="1417" w:left="1134" w:header="993" w:footer="3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89E" w:rsidRDefault="00AE489E" w:rsidP="00614638">
      <w:pPr>
        <w:spacing w:after="0" w:line="240" w:lineRule="auto"/>
      </w:pPr>
      <w:r>
        <w:separator/>
      </w:r>
    </w:p>
  </w:endnote>
  <w:endnote w:type="continuationSeparator" w:id="0">
    <w:p w:rsidR="00AE489E" w:rsidRDefault="00AE489E" w:rsidP="00614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89E" w:rsidRDefault="00AE489E" w:rsidP="001F7437">
    <w:pPr>
      <w:pStyle w:val="a5"/>
      <w:jc w:val="center"/>
    </w:pPr>
    <w:r>
      <w:rPr>
        <w:rFonts w:ascii="Trebuchet MS" w:hAnsi="Trebuchet MS"/>
        <w:noProof/>
        <w:sz w:val="18"/>
        <w:szCs w:val="18"/>
        <w:lang w:eastAsia="bg-BG"/>
      </w:rPr>
      <w:drawing>
        <wp:inline distT="0" distB="0" distL="0" distR="0" wp14:anchorId="5356F0CE" wp14:editId="4961006D">
          <wp:extent cx="1420624" cy="647700"/>
          <wp:effectExtent l="0" t="0" r="8255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eg_e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4158" cy="6493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E489E" w:rsidRPr="001F7437" w:rsidRDefault="00F6568E" w:rsidP="00FF37CB">
    <w:pPr>
      <w:pStyle w:val="a5"/>
      <w:jc w:val="center"/>
      <w:rPr>
        <w:rFonts w:ascii="Trebuchet MS" w:hAnsi="Trebuchet MS"/>
        <w:sz w:val="18"/>
        <w:szCs w:val="18"/>
      </w:rPr>
    </w:pPr>
    <w:hyperlink r:id="rId2" w:history="1">
      <w:r w:rsidR="00AE489E" w:rsidRPr="00CF5D24">
        <w:rPr>
          <w:rStyle w:val="a9"/>
          <w:rFonts w:ascii="Trebuchet MS" w:hAnsi="Trebuchet MS"/>
          <w:sz w:val="18"/>
          <w:szCs w:val="18"/>
        </w:rPr>
        <w:t>www.Interregrobg.eu</w:t>
      </w:r>
    </w:hyperlink>
    <w:r w:rsidR="00AE489E">
      <w:rPr>
        <w:rFonts w:ascii="Trebuchet MS" w:hAnsi="Trebuchet MS"/>
        <w:sz w:val="18"/>
        <w:szCs w:val="18"/>
      </w:rPr>
      <w:t xml:space="preserve"> </w:t>
    </w:r>
  </w:p>
  <w:p w:rsidR="00AE489E" w:rsidRPr="001F7437" w:rsidRDefault="00AE489E" w:rsidP="004C7167">
    <w:pPr>
      <w:pStyle w:val="a5"/>
      <w:jc w:val="center"/>
      <w:rPr>
        <w:rFonts w:ascii="Trebuchet MS" w:hAnsi="Trebuchet MS"/>
        <w:sz w:val="18"/>
        <w:szCs w:val="18"/>
      </w:rPr>
    </w:pPr>
    <w:r w:rsidRPr="001F7437">
      <w:rPr>
        <w:rFonts w:ascii="Trebuchet MS" w:hAnsi="Trebuchet MS"/>
        <w:sz w:val="18"/>
        <w:szCs w:val="18"/>
      </w:rPr>
      <w:t>Проект „Съвместно управление на риска и партньорство в трансгр</w:t>
    </w:r>
    <w:r>
      <w:rPr>
        <w:rFonts w:ascii="Trebuchet MS" w:hAnsi="Trebuchet MS"/>
        <w:sz w:val="18"/>
        <w:szCs w:val="18"/>
      </w:rPr>
      <w:t xml:space="preserve">аничен регион </w:t>
    </w:r>
    <w:proofErr w:type="spellStart"/>
    <w:r>
      <w:rPr>
        <w:rFonts w:ascii="Trebuchet MS" w:hAnsi="Trebuchet MS"/>
        <w:sz w:val="18"/>
        <w:szCs w:val="18"/>
      </w:rPr>
      <w:t>Кълъраш</w:t>
    </w:r>
    <w:proofErr w:type="spellEnd"/>
    <w:r>
      <w:rPr>
        <w:rFonts w:ascii="Trebuchet MS" w:hAnsi="Trebuchet MS"/>
        <w:sz w:val="18"/>
        <w:szCs w:val="18"/>
      </w:rPr>
      <w:t xml:space="preserve"> – Добрич“</w:t>
    </w:r>
    <w:r w:rsidRPr="001F7437">
      <w:rPr>
        <w:rFonts w:ascii="Trebuchet MS" w:hAnsi="Trebuchet MS"/>
        <w:sz w:val="18"/>
        <w:szCs w:val="18"/>
      </w:rPr>
      <w:t>(ROBG-415)</w:t>
    </w:r>
  </w:p>
  <w:p w:rsidR="00AE489E" w:rsidRDefault="00AE489E" w:rsidP="008556DC">
    <w:pPr>
      <w:pStyle w:val="a5"/>
      <w:jc w:val="center"/>
      <w:rPr>
        <w:rFonts w:ascii="Trebuchet MS" w:hAnsi="Trebuchet MS"/>
        <w:sz w:val="18"/>
        <w:szCs w:val="18"/>
        <w:lang w:val="en-US"/>
      </w:rPr>
    </w:pPr>
    <w:r w:rsidRPr="008556DC">
      <w:rPr>
        <w:rFonts w:ascii="Trebuchet MS" w:hAnsi="Trebuchet MS"/>
        <w:sz w:val="18"/>
        <w:szCs w:val="18"/>
      </w:rPr>
      <w:t xml:space="preserve">Съдържанието на </w:t>
    </w:r>
    <w:r>
      <w:rPr>
        <w:rFonts w:ascii="Trebuchet MS" w:hAnsi="Trebuchet MS"/>
        <w:sz w:val="18"/>
        <w:szCs w:val="18"/>
      </w:rPr>
      <w:t>този материал</w:t>
    </w:r>
    <w:r w:rsidRPr="008556DC">
      <w:rPr>
        <w:rFonts w:ascii="Trebuchet MS" w:hAnsi="Trebuchet MS"/>
        <w:sz w:val="18"/>
        <w:szCs w:val="18"/>
      </w:rPr>
      <w:t xml:space="preserve"> не представлява непременно официалната позиция на Европейския Съюз. Отговорност за съдържанието на </w:t>
    </w:r>
    <w:r>
      <w:rPr>
        <w:rFonts w:ascii="Trebuchet MS" w:hAnsi="Trebuchet MS"/>
        <w:sz w:val="18"/>
        <w:szCs w:val="18"/>
      </w:rPr>
      <w:t>този материал</w:t>
    </w:r>
    <w:r w:rsidRPr="008556DC">
      <w:rPr>
        <w:rFonts w:ascii="Trebuchet MS" w:hAnsi="Trebuchet MS"/>
        <w:sz w:val="18"/>
        <w:szCs w:val="18"/>
      </w:rPr>
      <w:t xml:space="preserve"> носят единствено нейните автори</w:t>
    </w:r>
    <w:r>
      <w:rPr>
        <w:rFonts w:ascii="Trebuchet MS" w:hAnsi="Trebuchet MS"/>
        <w:sz w:val="18"/>
        <w:szCs w:val="18"/>
      </w:rPr>
      <w:t>.</w:t>
    </w:r>
  </w:p>
  <w:p w:rsidR="00AE489E" w:rsidRDefault="00AE489E" w:rsidP="008556DC">
    <w:pPr>
      <w:pStyle w:val="a5"/>
      <w:jc w:val="center"/>
      <w:rPr>
        <w:rFonts w:ascii="Trebuchet MS" w:hAnsi="Trebuchet MS"/>
        <w:sz w:val="18"/>
        <w:szCs w:val="18"/>
        <w:lang w:val="en-US"/>
      </w:rPr>
    </w:pPr>
  </w:p>
  <w:p w:rsidR="00AE489E" w:rsidRPr="002E6FCC" w:rsidRDefault="00AE489E" w:rsidP="008556DC">
    <w:pPr>
      <w:pStyle w:val="a5"/>
      <w:jc w:val="center"/>
      <w:rPr>
        <w:rFonts w:ascii="Trebuchet MS" w:hAnsi="Trebuchet MS"/>
        <w:sz w:val="18"/>
        <w:szCs w:val="18"/>
        <w:lang w:val="en-US"/>
      </w:rPr>
    </w:pPr>
    <w:r w:rsidRPr="002E6FCC">
      <w:rPr>
        <w:rFonts w:ascii="Trebuchet MS" w:hAnsi="Trebuchet MS"/>
        <w:sz w:val="18"/>
        <w:szCs w:val="18"/>
        <w:lang w:val="en-US"/>
      </w:rPr>
      <w:fldChar w:fldCharType="begin"/>
    </w:r>
    <w:r w:rsidRPr="002E6FCC">
      <w:rPr>
        <w:rFonts w:ascii="Trebuchet MS" w:hAnsi="Trebuchet MS"/>
        <w:sz w:val="18"/>
        <w:szCs w:val="18"/>
        <w:lang w:val="en-US"/>
      </w:rPr>
      <w:instrText>PAGE   \* MERGEFORMAT</w:instrText>
    </w:r>
    <w:r w:rsidRPr="002E6FCC">
      <w:rPr>
        <w:rFonts w:ascii="Trebuchet MS" w:hAnsi="Trebuchet MS"/>
        <w:sz w:val="18"/>
        <w:szCs w:val="18"/>
        <w:lang w:val="en-US"/>
      </w:rPr>
      <w:fldChar w:fldCharType="separate"/>
    </w:r>
    <w:r w:rsidR="00F6568E">
      <w:rPr>
        <w:rFonts w:ascii="Trebuchet MS" w:hAnsi="Trebuchet MS"/>
        <w:noProof/>
        <w:sz w:val="18"/>
        <w:szCs w:val="18"/>
        <w:lang w:val="en-US"/>
      </w:rPr>
      <w:t>1</w:t>
    </w:r>
    <w:r w:rsidRPr="002E6FCC">
      <w:rPr>
        <w:rFonts w:ascii="Trebuchet MS" w:hAnsi="Trebuchet MS"/>
        <w:sz w:val="18"/>
        <w:szCs w:val="1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89E" w:rsidRDefault="00AE489E" w:rsidP="00614638">
      <w:pPr>
        <w:spacing w:after="0" w:line="240" w:lineRule="auto"/>
      </w:pPr>
      <w:r>
        <w:separator/>
      </w:r>
    </w:p>
  </w:footnote>
  <w:footnote w:type="continuationSeparator" w:id="0">
    <w:p w:rsidR="00AE489E" w:rsidRDefault="00AE489E" w:rsidP="006146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89E" w:rsidRDefault="00AE489E">
    <w:pPr>
      <w:pStyle w:val="a3"/>
    </w:pPr>
    <w:r>
      <w:rPr>
        <w:noProof/>
        <w:lang w:eastAsia="bg-BG"/>
      </w:rPr>
      <w:drawing>
        <wp:anchor distT="0" distB="0" distL="114300" distR="114300" simplePos="0" relativeHeight="251662336" behindDoc="1" locked="0" layoutInCell="1" allowOverlap="1" wp14:anchorId="0F74A51F" wp14:editId="08EF4445">
          <wp:simplePos x="0" y="0"/>
          <wp:positionH relativeFrom="column">
            <wp:posOffset>3862705</wp:posOffset>
          </wp:positionH>
          <wp:positionV relativeFrom="paragraph">
            <wp:posOffset>-40005</wp:posOffset>
          </wp:positionV>
          <wp:extent cx="1079500" cy="744855"/>
          <wp:effectExtent l="0" t="0" r="6350" b="0"/>
          <wp:wrapThrough wrapText="bothSides">
            <wp:wrapPolygon edited="0">
              <wp:start x="0" y="0"/>
              <wp:lineTo x="0" y="20992"/>
              <wp:lineTo x="21346" y="20992"/>
              <wp:lineTo x="21346" y="0"/>
              <wp:lineTo x="0" y="0"/>
            </wp:wrapPolygon>
          </wp:wrapThrough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BgGov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9500" cy="7448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3360" behindDoc="0" locked="0" layoutInCell="1" allowOverlap="1" wp14:anchorId="5E1AD2C5" wp14:editId="4614C940">
          <wp:simplePos x="0" y="0"/>
          <wp:positionH relativeFrom="column">
            <wp:posOffset>5329555</wp:posOffset>
          </wp:positionH>
          <wp:positionV relativeFrom="paragraph">
            <wp:posOffset>-116205</wp:posOffset>
          </wp:positionV>
          <wp:extent cx="1065530" cy="953770"/>
          <wp:effectExtent l="0" t="0" r="1270" b="0"/>
          <wp:wrapSquare wrapText="bothSides"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Без име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5530" cy="9537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59264" behindDoc="0" locked="0" layoutInCell="1" allowOverlap="1" wp14:anchorId="2679757E" wp14:editId="1C9D2310">
          <wp:simplePos x="0" y="0"/>
          <wp:positionH relativeFrom="column">
            <wp:posOffset>-171450</wp:posOffset>
          </wp:positionH>
          <wp:positionV relativeFrom="paragraph">
            <wp:posOffset>-38100</wp:posOffset>
          </wp:positionV>
          <wp:extent cx="3606800" cy="723265"/>
          <wp:effectExtent l="0" t="0" r="0" b="635"/>
          <wp:wrapSquare wrapText="bothSides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U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6800" cy="7232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B42D76"/>
    <w:multiLevelType w:val="multilevel"/>
    <w:tmpl w:val="33F2201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rebuchet MS" w:hAnsi="Trebuchet MS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asciiTheme="minorHAnsi" w:hAnsiTheme="minorHAns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asciiTheme="minorHAnsi" w:hAnsiTheme="minorHAns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asciiTheme="minorHAnsi" w:hAnsiTheme="minorHAns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asciiTheme="minorHAnsi" w:hAnsiTheme="minorHAns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asciiTheme="minorHAnsi" w:hAnsiTheme="minorHAns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asciiTheme="minorHAnsi" w:hAnsiTheme="minorHAnsi" w:hint="default"/>
        <w:sz w:val="2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638"/>
    <w:rsid w:val="00025E1D"/>
    <w:rsid w:val="00064383"/>
    <w:rsid w:val="000778AF"/>
    <w:rsid w:val="00160F48"/>
    <w:rsid w:val="00166460"/>
    <w:rsid w:val="001F5D3F"/>
    <w:rsid w:val="001F7437"/>
    <w:rsid w:val="00202E26"/>
    <w:rsid w:val="002819A0"/>
    <w:rsid w:val="00286ADC"/>
    <w:rsid w:val="002E6FCC"/>
    <w:rsid w:val="0030484F"/>
    <w:rsid w:val="00315855"/>
    <w:rsid w:val="003F3F64"/>
    <w:rsid w:val="003F4145"/>
    <w:rsid w:val="004C7167"/>
    <w:rsid w:val="005813BE"/>
    <w:rsid w:val="00614638"/>
    <w:rsid w:val="007038A1"/>
    <w:rsid w:val="007622B1"/>
    <w:rsid w:val="00826185"/>
    <w:rsid w:val="008556DC"/>
    <w:rsid w:val="008668F2"/>
    <w:rsid w:val="008C161B"/>
    <w:rsid w:val="00937796"/>
    <w:rsid w:val="00A63D98"/>
    <w:rsid w:val="00A650AB"/>
    <w:rsid w:val="00A76252"/>
    <w:rsid w:val="00AB1EDE"/>
    <w:rsid w:val="00AE489E"/>
    <w:rsid w:val="00B23874"/>
    <w:rsid w:val="00B32CBC"/>
    <w:rsid w:val="00B76214"/>
    <w:rsid w:val="00C212AD"/>
    <w:rsid w:val="00C510C4"/>
    <w:rsid w:val="00C55811"/>
    <w:rsid w:val="00CF39AD"/>
    <w:rsid w:val="00D864BB"/>
    <w:rsid w:val="00DE2E05"/>
    <w:rsid w:val="00E4332A"/>
    <w:rsid w:val="00EB4B1F"/>
    <w:rsid w:val="00EC77B1"/>
    <w:rsid w:val="00F6568E"/>
    <w:rsid w:val="00F67CD6"/>
    <w:rsid w:val="00F97ADB"/>
    <w:rsid w:val="00FF3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F6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46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14638"/>
  </w:style>
  <w:style w:type="paragraph" w:styleId="a5">
    <w:name w:val="footer"/>
    <w:basedOn w:val="a"/>
    <w:link w:val="a6"/>
    <w:uiPriority w:val="99"/>
    <w:unhideWhenUsed/>
    <w:rsid w:val="006146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14638"/>
  </w:style>
  <w:style w:type="paragraph" w:styleId="a7">
    <w:name w:val="Balloon Text"/>
    <w:basedOn w:val="a"/>
    <w:link w:val="a8"/>
    <w:uiPriority w:val="99"/>
    <w:semiHidden/>
    <w:unhideWhenUsed/>
    <w:rsid w:val="006146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61463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F67CD6"/>
    <w:rPr>
      <w:color w:val="0000FF" w:themeColor="hyperlink"/>
      <w:u w:val="single"/>
    </w:rPr>
  </w:style>
  <w:style w:type="paragraph" w:styleId="aa">
    <w:name w:val="List Paragraph"/>
    <w:basedOn w:val="a"/>
    <w:link w:val="ab"/>
    <w:uiPriority w:val="34"/>
    <w:qFormat/>
    <w:rsid w:val="001F5D3F"/>
    <w:pPr>
      <w:ind w:left="720"/>
      <w:contextualSpacing/>
    </w:pPr>
    <w:rPr>
      <w:rFonts w:eastAsiaTheme="minorEastAsia"/>
    </w:rPr>
  </w:style>
  <w:style w:type="character" w:customStyle="1" w:styleId="ab">
    <w:name w:val="Списък на абзаци Знак"/>
    <w:link w:val="aa"/>
    <w:uiPriority w:val="34"/>
    <w:rsid w:val="001F5D3F"/>
    <w:rPr>
      <w:rFonts w:eastAsiaTheme="minorEastAsia"/>
    </w:rPr>
  </w:style>
  <w:style w:type="character" w:customStyle="1" w:styleId="tlid-translation">
    <w:name w:val="tlid-translation"/>
    <w:basedOn w:val="a0"/>
    <w:rsid w:val="003F3F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F6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46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14638"/>
  </w:style>
  <w:style w:type="paragraph" w:styleId="a5">
    <w:name w:val="footer"/>
    <w:basedOn w:val="a"/>
    <w:link w:val="a6"/>
    <w:uiPriority w:val="99"/>
    <w:unhideWhenUsed/>
    <w:rsid w:val="006146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14638"/>
  </w:style>
  <w:style w:type="paragraph" w:styleId="a7">
    <w:name w:val="Balloon Text"/>
    <w:basedOn w:val="a"/>
    <w:link w:val="a8"/>
    <w:uiPriority w:val="99"/>
    <w:semiHidden/>
    <w:unhideWhenUsed/>
    <w:rsid w:val="006146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61463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F67CD6"/>
    <w:rPr>
      <w:color w:val="0000FF" w:themeColor="hyperlink"/>
      <w:u w:val="single"/>
    </w:rPr>
  </w:style>
  <w:style w:type="paragraph" w:styleId="aa">
    <w:name w:val="List Paragraph"/>
    <w:basedOn w:val="a"/>
    <w:link w:val="ab"/>
    <w:uiPriority w:val="34"/>
    <w:qFormat/>
    <w:rsid w:val="001F5D3F"/>
    <w:pPr>
      <w:ind w:left="720"/>
      <w:contextualSpacing/>
    </w:pPr>
    <w:rPr>
      <w:rFonts w:eastAsiaTheme="minorEastAsia"/>
    </w:rPr>
  </w:style>
  <w:style w:type="character" w:customStyle="1" w:styleId="ab">
    <w:name w:val="Списък на абзаци Знак"/>
    <w:link w:val="aa"/>
    <w:uiPriority w:val="34"/>
    <w:rsid w:val="001F5D3F"/>
    <w:rPr>
      <w:rFonts w:eastAsiaTheme="minorEastAsia"/>
    </w:rPr>
  </w:style>
  <w:style w:type="character" w:customStyle="1" w:styleId="tlid-translation">
    <w:name w:val="tlid-translation"/>
    <w:basedOn w:val="a0"/>
    <w:rsid w:val="003F3F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nterregrobg.eu" TargetMode="External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Детелина Иванова</dc:creator>
  <cp:lastModifiedBy>Ели Петрова</cp:lastModifiedBy>
  <cp:revision>4</cp:revision>
  <cp:lastPrinted>2019-03-14T13:29:00Z</cp:lastPrinted>
  <dcterms:created xsi:type="dcterms:W3CDTF">2020-01-14T10:49:00Z</dcterms:created>
  <dcterms:modified xsi:type="dcterms:W3CDTF">2020-01-14T13:42:00Z</dcterms:modified>
</cp:coreProperties>
</file>